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73" w:rsidRPr="00871C15" w:rsidRDefault="00F81E00" w:rsidP="00DF427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871C15">
        <w:rPr>
          <w:rFonts w:ascii="Times New Roman" w:hAnsi="Times New Roman" w:cs="Times New Roman"/>
          <w:b/>
          <w:sz w:val="56"/>
          <w:szCs w:val="56"/>
          <w:u w:val="single"/>
        </w:rPr>
        <w:t>VELIKONOČNÍ POBYT</w:t>
      </w:r>
      <w:r w:rsidR="00871C15" w:rsidRPr="00871C15">
        <w:rPr>
          <w:rFonts w:ascii="Times New Roman" w:hAnsi="Times New Roman" w:cs="Times New Roman"/>
          <w:b/>
          <w:sz w:val="56"/>
          <w:szCs w:val="56"/>
          <w:u w:val="single"/>
        </w:rPr>
        <w:t xml:space="preserve"> V LÁZNÍCH</w:t>
      </w:r>
    </w:p>
    <w:p w:rsidR="00DF4275" w:rsidRPr="005E2DFC" w:rsidRDefault="00F81E00" w:rsidP="00657B78">
      <w:pPr>
        <w:spacing w:after="0"/>
        <w:jc w:val="center"/>
        <w:rPr>
          <w:rFonts w:ascii="Times New Roman" w:hAnsi="Times New Roman" w:cs="Times New Roman"/>
          <w:sz w:val="24"/>
          <w:szCs w:val="42"/>
        </w:rPr>
      </w:pPr>
      <w:r>
        <w:rPr>
          <w:rFonts w:ascii="Times New Roman" w:hAnsi="Times New Roman" w:cs="Times New Roman"/>
          <w:b/>
          <w:sz w:val="48"/>
          <w:szCs w:val="68"/>
        </w:rPr>
        <w:t>KRÁTKODOBÝ POBYT VITAL</w:t>
      </w:r>
    </w:p>
    <w:p w:rsidR="00DF4275" w:rsidRPr="007623E3" w:rsidRDefault="00C23159" w:rsidP="00DF4275">
      <w:pPr>
        <w:spacing w:after="0"/>
        <w:jc w:val="center"/>
        <w:rPr>
          <w:rFonts w:ascii="Times New Roman" w:hAnsi="Times New Roman" w:cs="Times New Roman"/>
          <w:b/>
          <w:sz w:val="48"/>
          <w:szCs w:val="50"/>
        </w:rPr>
      </w:pPr>
      <w:r w:rsidRPr="007623E3">
        <w:rPr>
          <w:rFonts w:ascii="Times New Roman" w:hAnsi="Times New Roman" w:cs="Times New Roman"/>
          <w:b/>
          <w:sz w:val="48"/>
          <w:szCs w:val="50"/>
        </w:rPr>
        <w:t>Františkovy Lázně</w:t>
      </w:r>
    </w:p>
    <w:p w:rsidR="00DF4275" w:rsidRPr="007623E3" w:rsidRDefault="00641A64" w:rsidP="00DF4275">
      <w:pPr>
        <w:spacing w:after="0"/>
        <w:jc w:val="center"/>
        <w:rPr>
          <w:rFonts w:ascii="Times New Roman" w:hAnsi="Times New Roman" w:cs="Times New Roman"/>
          <w:b/>
          <w:sz w:val="48"/>
          <w:szCs w:val="52"/>
        </w:rPr>
      </w:pPr>
      <w:r>
        <w:rPr>
          <w:rFonts w:ascii="Times New Roman" w:hAnsi="Times New Roman" w:cs="Times New Roman"/>
          <w:b/>
          <w:sz w:val="48"/>
          <w:szCs w:val="52"/>
        </w:rPr>
        <w:t>GOETHE</w:t>
      </w:r>
      <w:r w:rsidR="00C23159" w:rsidRPr="00532A0D">
        <w:rPr>
          <w:rFonts w:ascii="Times New Roman" w:hAnsi="Times New Roman" w:cs="Times New Roman"/>
          <w:b/>
          <w:sz w:val="48"/>
          <w:szCs w:val="52"/>
        </w:rPr>
        <w:t xml:space="preserve"> SPA &amp; MEDICAL HOTEL</w:t>
      </w:r>
      <w:r>
        <w:rPr>
          <w:rFonts w:ascii="Times New Roman" w:hAnsi="Times New Roman" w:cs="Times New Roman"/>
          <w:b/>
          <w:sz w:val="48"/>
          <w:szCs w:val="52"/>
        </w:rPr>
        <w:t>***</w:t>
      </w:r>
    </w:p>
    <w:p w:rsidR="00641A64" w:rsidRDefault="00DE4535" w:rsidP="00871C15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Přijeďte si odpočinout do Františkových Lázní a oslavte svátky jara. </w:t>
      </w:r>
      <w:r w:rsidR="00641A64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Těšit se můžete na příjemné domácí prostředí, lázeňskou péči</w:t>
      </w:r>
      <w:r w:rsidR="00871C1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641A64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a taktéž nedaleké přírodní atraktivity. </w:t>
      </w:r>
      <w:r w:rsidR="00871C15" w:rsidRPr="00871C1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Františ</w:t>
      </w:r>
      <w:r w:rsidR="00871C1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kovy Lázně jsou ideálním místem </w:t>
      </w:r>
      <w:r w:rsidR="00871C15" w:rsidRPr="00871C1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pro regeneraci organism</w:t>
      </w:r>
      <w:r w:rsidR="00871C1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u a znovunabytí sil. O</w:t>
      </w:r>
      <w:r w:rsidR="00871C15" w:rsidRPr="00871C1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d červe</w:t>
      </w:r>
      <w:r w:rsidR="00871C1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nce 2021 je jejich výjimečnost </w:t>
      </w:r>
      <w:r w:rsidR="00871C15" w:rsidRPr="00871C1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potvrzen</w:t>
      </w:r>
      <w:r w:rsidR="00871C1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a zápisem na Seznamu světového </w:t>
      </w:r>
      <w:r w:rsidR="00871C15" w:rsidRPr="00871C1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dědictví UNESCO!</w:t>
      </w:r>
    </w:p>
    <w:p w:rsidR="00F81E00" w:rsidRDefault="00F81E00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</w:p>
    <w:p w:rsidR="00F81E00" w:rsidRPr="00F81E00" w:rsidRDefault="00F81E00" w:rsidP="00F81E00">
      <w:pPr>
        <w:spacing w:after="0"/>
        <w:jc w:val="center"/>
        <w:rPr>
          <w:rStyle w:val="normaltextrun"/>
          <w:rFonts w:ascii="Times New Roman" w:hAnsi="Times New Roman" w:cs="Times New Roman"/>
          <w:b/>
          <w:color w:val="000000"/>
          <w:sz w:val="32"/>
          <w:shd w:val="clear" w:color="auto" w:fill="FFFFFF"/>
        </w:rPr>
      </w:pPr>
      <w:proofErr w:type="gramStart"/>
      <w:r w:rsidRPr="00F81E00">
        <w:rPr>
          <w:rStyle w:val="normaltextrun"/>
          <w:rFonts w:ascii="Times New Roman" w:hAnsi="Times New Roman" w:cs="Times New Roman"/>
          <w:b/>
          <w:color w:val="000000"/>
          <w:sz w:val="72"/>
          <w:shd w:val="clear" w:color="auto" w:fill="FFFFFF"/>
        </w:rPr>
        <w:t>17.04</w:t>
      </w:r>
      <w:proofErr w:type="gramEnd"/>
      <w:r w:rsidRPr="00F81E00">
        <w:rPr>
          <w:rStyle w:val="normaltextrun"/>
          <w:rFonts w:ascii="Times New Roman" w:hAnsi="Times New Roman" w:cs="Times New Roman"/>
          <w:b/>
          <w:color w:val="000000"/>
          <w:sz w:val="72"/>
          <w:shd w:val="clear" w:color="auto" w:fill="FFFFFF"/>
        </w:rPr>
        <w:t>. – 21.04.2025</w:t>
      </w:r>
      <w:r>
        <w:rPr>
          <w:rStyle w:val="normaltextrun"/>
          <w:rFonts w:ascii="Times New Roman" w:hAnsi="Times New Roman" w:cs="Times New Roman"/>
          <w:b/>
          <w:color w:val="000000"/>
          <w:sz w:val="32"/>
          <w:shd w:val="clear" w:color="auto" w:fill="FFFFFF"/>
        </w:rPr>
        <w:t xml:space="preserve"> </w:t>
      </w:r>
      <w:r w:rsidR="00DE4535">
        <w:rPr>
          <w:rStyle w:val="normaltextrun"/>
          <w:rFonts w:ascii="Times New Roman" w:hAnsi="Times New Roman" w:cs="Times New Roman"/>
          <w:b/>
          <w:color w:val="000000"/>
          <w:sz w:val="32"/>
          <w:shd w:val="clear" w:color="auto" w:fill="FFFFFF"/>
        </w:rPr>
        <w:t xml:space="preserve"> </w:t>
      </w:r>
      <w:r w:rsidRPr="00F81E00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>pobyt na 4 noci</w:t>
      </w:r>
      <w:r w:rsidRPr="00F81E00"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:rsidR="00F81E00" w:rsidRPr="00F81E00" w:rsidRDefault="00F81E00" w:rsidP="00F81E00">
      <w:pPr>
        <w:spacing w:after="0"/>
        <w:jc w:val="center"/>
        <w:rPr>
          <w:rStyle w:val="normaltextrun"/>
          <w:rFonts w:ascii="Times New Roman" w:hAnsi="Times New Roman" w:cs="Times New Roman"/>
          <w:b/>
          <w:color w:val="000000"/>
          <w:sz w:val="32"/>
          <w:shd w:val="clear" w:color="auto" w:fill="FFFFFF"/>
        </w:rPr>
      </w:pPr>
      <w:proofErr w:type="gramStart"/>
      <w:r w:rsidRPr="00F81E00">
        <w:rPr>
          <w:rStyle w:val="normaltextrun"/>
          <w:rFonts w:ascii="Times New Roman" w:hAnsi="Times New Roman" w:cs="Times New Roman"/>
          <w:b/>
          <w:color w:val="000000"/>
          <w:sz w:val="72"/>
          <w:shd w:val="clear" w:color="auto" w:fill="FFFFFF"/>
        </w:rPr>
        <w:t>18.04</w:t>
      </w:r>
      <w:proofErr w:type="gramEnd"/>
      <w:r w:rsidRPr="00F81E00">
        <w:rPr>
          <w:rStyle w:val="normaltextrun"/>
          <w:rFonts w:ascii="Times New Roman" w:hAnsi="Times New Roman" w:cs="Times New Roman"/>
          <w:b/>
          <w:color w:val="000000"/>
          <w:sz w:val="72"/>
          <w:shd w:val="clear" w:color="auto" w:fill="FFFFFF"/>
        </w:rPr>
        <w:t>. – 21.04.2025</w:t>
      </w:r>
      <w:r w:rsidRPr="00F81E00">
        <w:rPr>
          <w:rStyle w:val="normaltextrun"/>
          <w:rFonts w:ascii="Times New Roman" w:hAnsi="Times New Roman" w:cs="Times New Roman"/>
          <w:b/>
          <w:color w:val="000000"/>
          <w:sz w:val="32"/>
          <w:shd w:val="clear" w:color="auto" w:fill="FFFFFF"/>
        </w:rPr>
        <w:t xml:space="preserve"> </w:t>
      </w:r>
      <w:r w:rsidR="00DE4535">
        <w:rPr>
          <w:rStyle w:val="normaltextrun"/>
          <w:rFonts w:ascii="Times New Roman" w:hAnsi="Times New Roman" w:cs="Times New Roman"/>
          <w:b/>
          <w:color w:val="000000"/>
          <w:sz w:val="32"/>
          <w:shd w:val="clear" w:color="auto" w:fill="FFFFFF"/>
        </w:rPr>
        <w:t xml:space="preserve"> </w:t>
      </w:r>
      <w:r w:rsidRPr="00F81E00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pobyt </w:t>
      </w:r>
      <w:r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na </w:t>
      </w:r>
      <w:r w:rsidRPr="00F81E00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>3 noci</w:t>
      </w:r>
      <w:r w:rsidRPr="00F81E00"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:rsidR="00C23159" w:rsidRPr="005E2DFC" w:rsidRDefault="00C23159" w:rsidP="00C23159">
      <w:pPr>
        <w:spacing w:after="0"/>
        <w:jc w:val="both"/>
        <w:rPr>
          <w:rFonts w:ascii="Times New Roman" w:hAnsi="Times New Roman" w:cs="Times New Roman"/>
          <w:sz w:val="8"/>
          <w:szCs w:val="32"/>
        </w:rPr>
      </w:pPr>
    </w:p>
    <w:tbl>
      <w:tblPr>
        <w:tblStyle w:val="Mkatabulky"/>
        <w:tblW w:w="0" w:type="auto"/>
        <w:tblLook w:val="04A0"/>
      </w:tblPr>
      <w:tblGrid>
        <w:gridCol w:w="3510"/>
        <w:gridCol w:w="3119"/>
        <w:gridCol w:w="3149"/>
      </w:tblGrid>
      <w:tr w:rsidR="008C002F" w:rsidTr="00385903">
        <w:tc>
          <w:tcPr>
            <w:tcW w:w="3510" w:type="dxa"/>
            <w:vAlign w:val="center"/>
          </w:tcPr>
          <w:p w:rsidR="008C002F" w:rsidRPr="001F4D00" w:rsidRDefault="008C002F" w:rsidP="001F4D00">
            <w:pPr>
              <w:jc w:val="center"/>
              <w:rPr>
                <w:rFonts w:ascii="Times New Roman" w:hAnsi="Times New Roman" w:cs="Times New Roman"/>
                <w:sz w:val="4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8E1321" w:rsidRPr="00F81E00" w:rsidRDefault="00F81E00" w:rsidP="001F4D00">
            <w:pPr>
              <w:jc w:val="center"/>
              <w:rPr>
                <w:rFonts w:ascii="Times New Roman" w:hAnsi="Times New Roman" w:cs="Times New Roman"/>
                <w:b/>
                <w:sz w:val="52"/>
                <w:szCs w:val="32"/>
              </w:rPr>
            </w:pPr>
            <w:r w:rsidRPr="00F81E00">
              <w:rPr>
                <w:rFonts w:ascii="Times New Roman" w:hAnsi="Times New Roman" w:cs="Times New Roman"/>
                <w:b/>
                <w:sz w:val="36"/>
                <w:szCs w:val="38"/>
              </w:rPr>
              <w:t>dvoulůžkový pokoj standard</w:t>
            </w:r>
          </w:p>
        </w:tc>
        <w:tc>
          <w:tcPr>
            <w:tcW w:w="3149" w:type="dxa"/>
            <w:vAlign w:val="center"/>
          </w:tcPr>
          <w:p w:rsidR="00F81E00" w:rsidRDefault="00F81E00" w:rsidP="001F4D00">
            <w:pPr>
              <w:jc w:val="center"/>
              <w:rPr>
                <w:rFonts w:ascii="Times New Roman" w:hAnsi="Times New Roman" w:cs="Times New Roman"/>
                <w:b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8"/>
              </w:rPr>
              <w:t xml:space="preserve">dvoulůžkový </w:t>
            </w:r>
          </w:p>
          <w:p w:rsidR="008C002F" w:rsidRPr="00F81E00" w:rsidRDefault="00F81E00" w:rsidP="001F4D00">
            <w:pPr>
              <w:jc w:val="center"/>
              <w:rPr>
                <w:rFonts w:ascii="Times New Roman" w:hAnsi="Times New Roman" w:cs="Times New Roman"/>
                <w:b/>
                <w:sz w:val="52"/>
                <w:szCs w:val="32"/>
              </w:rPr>
            </w:pPr>
            <w:r w:rsidRPr="00F81E00">
              <w:rPr>
                <w:rFonts w:ascii="Times New Roman" w:hAnsi="Times New Roman" w:cs="Times New Roman"/>
                <w:b/>
                <w:sz w:val="36"/>
                <w:szCs w:val="38"/>
              </w:rPr>
              <w:t xml:space="preserve">pokoj </w:t>
            </w:r>
            <w:proofErr w:type="spellStart"/>
            <w:r w:rsidRPr="00F81E00">
              <w:rPr>
                <w:rFonts w:ascii="Times New Roman" w:hAnsi="Times New Roman" w:cs="Times New Roman"/>
                <w:b/>
                <w:sz w:val="36"/>
                <w:szCs w:val="38"/>
              </w:rPr>
              <w:t>comfort</w:t>
            </w:r>
            <w:proofErr w:type="spellEnd"/>
          </w:p>
        </w:tc>
      </w:tr>
      <w:tr w:rsidR="007044A2" w:rsidTr="00385903">
        <w:tc>
          <w:tcPr>
            <w:tcW w:w="3510" w:type="dxa"/>
            <w:vAlign w:val="center"/>
          </w:tcPr>
          <w:p w:rsidR="007044A2" w:rsidRPr="00F81E00" w:rsidRDefault="00F81E00" w:rsidP="00A850D8">
            <w:pPr>
              <w:jc w:val="center"/>
              <w:rPr>
                <w:rFonts w:ascii="Times New Roman" w:hAnsi="Times New Roman" w:cs="Times New Roman"/>
                <w:b/>
                <w:sz w:val="52"/>
                <w:szCs w:val="38"/>
              </w:rPr>
            </w:pPr>
            <w:r w:rsidRPr="00F81E00">
              <w:rPr>
                <w:rFonts w:ascii="Times New Roman" w:hAnsi="Times New Roman" w:cs="Times New Roman"/>
                <w:b/>
                <w:sz w:val="52"/>
                <w:szCs w:val="38"/>
              </w:rPr>
              <w:t xml:space="preserve">3 noci </w:t>
            </w:r>
          </w:p>
        </w:tc>
        <w:tc>
          <w:tcPr>
            <w:tcW w:w="3119" w:type="dxa"/>
            <w:vAlign w:val="center"/>
          </w:tcPr>
          <w:p w:rsidR="007044A2" w:rsidRPr="007B1D1E" w:rsidRDefault="00641A64" w:rsidP="00871C15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3 </w:t>
            </w:r>
            <w:r w:rsidR="00871C15">
              <w:rPr>
                <w:rFonts w:ascii="Times New Roman" w:hAnsi="Times New Roman" w:cs="Times New Roman"/>
                <w:b/>
                <w:sz w:val="60"/>
                <w:szCs w:val="60"/>
              </w:rPr>
              <w:t>400</w:t>
            </w:r>
            <w:r w:rsidR="007044A2" w:rsidRPr="007B1D1E"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 Kč</w:t>
            </w:r>
          </w:p>
        </w:tc>
        <w:tc>
          <w:tcPr>
            <w:tcW w:w="3149" w:type="dxa"/>
            <w:vAlign w:val="center"/>
          </w:tcPr>
          <w:p w:rsidR="007044A2" w:rsidRPr="007B1D1E" w:rsidRDefault="007044A2" w:rsidP="00871C15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7B1D1E"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  </w:t>
            </w:r>
            <w:r w:rsidR="00641A64"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3 </w:t>
            </w:r>
            <w:r w:rsidR="00871C15">
              <w:rPr>
                <w:rFonts w:ascii="Times New Roman" w:hAnsi="Times New Roman" w:cs="Times New Roman"/>
                <w:b/>
                <w:sz w:val="60"/>
                <w:szCs w:val="60"/>
              </w:rPr>
              <w:t>775</w:t>
            </w:r>
            <w:r w:rsidRPr="007B1D1E"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 Kč</w:t>
            </w:r>
          </w:p>
        </w:tc>
      </w:tr>
      <w:tr w:rsidR="007623E3" w:rsidTr="00385903">
        <w:tc>
          <w:tcPr>
            <w:tcW w:w="3510" w:type="dxa"/>
            <w:vAlign w:val="center"/>
          </w:tcPr>
          <w:p w:rsidR="007623E3" w:rsidRPr="00F81E00" w:rsidRDefault="00F81E00" w:rsidP="002E3E92">
            <w:pPr>
              <w:jc w:val="center"/>
              <w:rPr>
                <w:rFonts w:ascii="Times New Roman" w:hAnsi="Times New Roman" w:cs="Times New Roman"/>
                <w:b/>
                <w:sz w:val="52"/>
                <w:szCs w:val="38"/>
              </w:rPr>
            </w:pPr>
            <w:r w:rsidRPr="00F81E00">
              <w:rPr>
                <w:rFonts w:ascii="Times New Roman" w:hAnsi="Times New Roman" w:cs="Times New Roman"/>
                <w:b/>
                <w:sz w:val="52"/>
                <w:szCs w:val="38"/>
              </w:rPr>
              <w:t xml:space="preserve">4 noci </w:t>
            </w:r>
          </w:p>
        </w:tc>
        <w:tc>
          <w:tcPr>
            <w:tcW w:w="3119" w:type="dxa"/>
            <w:vAlign w:val="center"/>
          </w:tcPr>
          <w:p w:rsidR="007623E3" w:rsidRPr="007B1D1E" w:rsidRDefault="00641A64" w:rsidP="00871C15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60"/>
                <w:szCs w:val="60"/>
              </w:rPr>
              <w:t>4 </w:t>
            </w:r>
            <w:r w:rsidR="00871C15">
              <w:rPr>
                <w:rFonts w:ascii="Times New Roman" w:hAnsi="Times New Roman" w:cs="Times New Roman"/>
                <w:b/>
                <w:sz w:val="60"/>
                <w:szCs w:val="60"/>
              </w:rPr>
              <w:t>450</w:t>
            </w:r>
            <w:r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 </w:t>
            </w:r>
            <w:r w:rsidR="007623E3" w:rsidRPr="007B1D1E">
              <w:rPr>
                <w:rFonts w:ascii="Times New Roman" w:hAnsi="Times New Roman" w:cs="Times New Roman"/>
                <w:b/>
                <w:sz w:val="60"/>
                <w:szCs w:val="60"/>
              </w:rPr>
              <w:t>Kč</w:t>
            </w:r>
          </w:p>
        </w:tc>
        <w:tc>
          <w:tcPr>
            <w:tcW w:w="3149" w:type="dxa"/>
            <w:vAlign w:val="center"/>
          </w:tcPr>
          <w:p w:rsidR="007623E3" w:rsidRPr="007B1D1E" w:rsidRDefault="00E33BFF" w:rsidP="00871C15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  </w:t>
            </w:r>
            <w:r w:rsidR="00641A64"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4 </w:t>
            </w:r>
            <w:r w:rsidR="00871C15">
              <w:rPr>
                <w:rFonts w:ascii="Times New Roman" w:hAnsi="Times New Roman" w:cs="Times New Roman"/>
                <w:b/>
                <w:sz w:val="60"/>
                <w:szCs w:val="60"/>
              </w:rPr>
              <w:t>950</w:t>
            </w:r>
            <w:r w:rsidR="007623E3" w:rsidRPr="007B1D1E"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 Kč</w:t>
            </w:r>
          </w:p>
        </w:tc>
      </w:tr>
    </w:tbl>
    <w:p w:rsidR="00410448" w:rsidRPr="005E2DFC" w:rsidRDefault="00410448" w:rsidP="005E2DFC">
      <w:pPr>
        <w:pStyle w:val="Bezmezer"/>
        <w:rPr>
          <w:rFonts w:ascii="Times New Roman" w:hAnsi="Times New Roman" w:cs="Times New Roman"/>
          <w:b/>
          <w:sz w:val="8"/>
          <w:szCs w:val="30"/>
        </w:rPr>
      </w:pPr>
    </w:p>
    <w:p w:rsidR="001F4D00" w:rsidRPr="005E2DFC" w:rsidRDefault="006D0406" w:rsidP="005E2DFC">
      <w:pPr>
        <w:pStyle w:val="Bezmezer"/>
        <w:jc w:val="center"/>
        <w:rPr>
          <w:rFonts w:ascii="Times New Roman" w:hAnsi="Times New Roman" w:cs="Times New Roman"/>
          <w:sz w:val="24"/>
          <w:szCs w:val="30"/>
        </w:rPr>
      </w:pPr>
      <w:r w:rsidRPr="005E2DFC">
        <w:rPr>
          <w:rFonts w:ascii="Times New Roman" w:hAnsi="Times New Roman" w:cs="Times New Roman"/>
          <w:sz w:val="24"/>
          <w:szCs w:val="30"/>
        </w:rPr>
        <w:t xml:space="preserve">pobyt </w:t>
      </w:r>
      <w:proofErr w:type="spellStart"/>
      <w:r w:rsidR="00F81E00">
        <w:rPr>
          <w:rFonts w:ascii="Times New Roman" w:hAnsi="Times New Roman" w:cs="Times New Roman"/>
          <w:sz w:val="24"/>
          <w:szCs w:val="30"/>
        </w:rPr>
        <w:t>čt</w:t>
      </w:r>
      <w:proofErr w:type="spellEnd"/>
      <w:r w:rsidR="00F81E00">
        <w:rPr>
          <w:rFonts w:ascii="Times New Roman" w:hAnsi="Times New Roman" w:cs="Times New Roman"/>
          <w:sz w:val="24"/>
          <w:szCs w:val="30"/>
        </w:rPr>
        <w:t xml:space="preserve"> – po</w:t>
      </w:r>
      <w:r w:rsidR="0071041D">
        <w:rPr>
          <w:rFonts w:ascii="Times New Roman" w:hAnsi="Times New Roman" w:cs="Times New Roman"/>
          <w:sz w:val="24"/>
          <w:szCs w:val="30"/>
        </w:rPr>
        <w:t xml:space="preserve"> (4 noci) </w:t>
      </w:r>
      <w:r w:rsidR="00F81E00">
        <w:rPr>
          <w:rFonts w:ascii="Times New Roman" w:hAnsi="Times New Roman" w:cs="Times New Roman"/>
          <w:sz w:val="24"/>
          <w:szCs w:val="30"/>
        </w:rPr>
        <w:t xml:space="preserve">nebo </w:t>
      </w:r>
      <w:proofErr w:type="spellStart"/>
      <w:r w:rsidR="00F81E00">
        <w:rPr>
          <w:rFonts w:ascii="Times New Roman" w:hAnsi="Times New Roman" w:cs="Times New Roman"/>
          <w:sz w:val="24"/>
          <w:szCs w:val="30"/>
        </w:rPr>
        <w:t>pá</w:t>
      </w:r>
      <w:proofErr w:type="spellEnd"/>
      <w:r w:rsidR="00F81E00">
        <w:rPr>
          <w:rFonts w:ascii="Times New Roman" w:hAnsi="Times New Roman" w:cs="Times New Roman"/>
          <w:sz w:val="24"/>
          <w:szCs w:val="30"/>
        </w:rPr>
        <w:t xml:space="preserve"> </w:t>
      </w:r>
      <w:r w:rsidR="0071041D">
        <w:rPr>
          <w:rFonts w:ascii="Times New Roman" w:hAnsi="Times New Roman" w:cs="Times New Roman"/>
          <w:sz w:val="24"/>
          <w:szCs w:val="30"/>
        </w:rPr>
        <w:t>–</w:t>
      </w:r>
      <w:r w:rsidR="00F81E00">
        <w:rPr>
          <w:rFonts w:ascii="Times New Roman" w:hAnsi="Times New Roman" w:cs="Times New Roman"/>
          <w:sz w:val="24"/>
          <w:szCs w:val="30"/>
        </w:rPr>
        <w:t xml:space="preserve"> po</w:t>
      </w:r>
      <w:r w:rsidR="0071041D">
        <w:rPr>
          <w:rFonts w:ascii="Times New Roman" w:hAnsi="Times New Roman" w:cs="Times New Roman"/>
          <w:sz w:val="24"/>
          <w:szCs w:val="30"/>
        </w:rPr>
        <w:t xml:space="preserve"> (3 noci)</w:t>
      </w:r>
    </w:p>
    <w:p w:rsidR="00F94682" w:rsidRDefault="001F4D00" w:rsidP="005E2DFC">
      <w:pPr>
        <w:pStyle w:val="Bezmezer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8E1321">
        <w:rPr>
          <w:rFonts w:ascii="Times New Roman" w:hAnsi="Times New Roman" w:cs="Times New Roman"/>
          <w:sz w:val="32"/>
          <w:szCs w:val="30"/>
        </w:rPr>
        <w:t>Cena</w:t>
      </w:r>
      <w:r w:rsidR="001D29CE" w:rsidRPr="008E1321">
        <w:rPr>
          <w:rFonts w:ascii="Times New Roman" w:hAnsi="Times New Roman" w:cs="Times New Roman"/>
          <w:sz w:val="32"/>
          <w:szCs w:val="30"/>
        </w:rPr>
        <w:t xml:space="preserve"> </w:t>
      </w:r>
      <w:r w:rsidRPr="008E1321">
        <w:rPr>
          <w:rFonts w:ascii="Times New Roman" w:hAnsi="Times New Roman" w:cs="Times New Roman"/>
          <w:sz w:val="32"/>
          <w:szCs w:val="30"/>
        </w:rPr>
        <w:t xml:space="preserve">na osobu a </w:t>
      </w:r>
      <w:r w:rsidR="00F81E00">
        <w:rPr>
          <w:rFonts w:ascii="Times New Roman" w:hAnsi="Times New Roman" w:cs="Times New Roman"/>
          <w:b/>
          <w:sz w:val="32"/>
          <w:szCs w:val="30"/>
        </w:rPr>
        <w:t>3 nebo 4 noci</w:t>
      </w:r>
      <w:r w:rsidR="001346A9" w:rsidRPr="008E1321">
        <w:rPr>
          <w:rFonts w:ascii="Times New Roman" w:hAnsi="Times New Roman" w:cs="Times New Roman"/>
          <w:sz w:val="32"/>
          <w:szCs w:val="30"/>
        </w:rPr>
        <w:t xml:space="preserve"> s</w:t>
      </w:r>
      <w:r w:rsidR="001346A9" w:rsidRPr="008E1321">
        <w:rPr>
          <w:rFonts w:ascii="Times New Roman" w:hAnsi="Times New Roman" w:cs="Times New Roman"/>
          <w:b/>
          <w:sz w:val="32"/>
          <w:szCs w:val="30"/>
        </w:rPr>
        <w:t> </w:t>
      </w:r>
      <w:r w:rsidR="001346A9" w:rsidRPr="008E1321">
        <w:rPr>
          <w:rFonts w:ascii="Times New Roman" w:hAnsi="Times New Roman" w:cs="Times New Roman"/>
          <w:b/>
          <w:sz w:val="36"/>
          <w:szCs w:val="30"/>
        </w:rPr>
        <w:t>POLOPENZÍ</w:t>
      </w:r>
      <w:r w:rsidR="00F94682" w:rsidRPr="00F94682">
        <w:rPr>
          <w:rFonts w:ascii="Times New Roman" w:hAnsi="Times New Roman" w:cs="Times New Roman"/>
          <w:b/>
          <w:sz w:val="40"/>
          <w:szCs w:val="24"/>
        </w:rPr>
        <w:t xml:space="preserve"> </w:t>
      </w:r>
    </w:p>
    <w:p w:rsidR="00EE2B40" w:rsidRPr="00532A0D" w:rsidRDefault="00EE2B40" w:rsidP="005E2DFC">
      <w:pPr>
        <w:pStyle w:val="Bezmezer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EE2B40" w:rsidRPr="001F7CFB" w:rsidRDefault="00EE2B40" w:rsidP="005E2DFC">
      <w:pPr>
        <w:pStyle w:val="Bezmezer"/>
        <w:jc w:val="center"/>
        <w:rPr>
          <w:rFonts w:ascii="Times New Roman" w:hAnsi="Times New Roman" w:cs="Times New Roman"/>
          <w:b/>
          <w:sz w:val="6"/>
          <w:szCs w:val="30"/>
          <w:u w:val="single"/>
        </w:rPr>
      </w:pPr>
    </w:p>
    <w:p w:rsidR="001F4D00" w:rsidRPr="005E2DFC" w:rsidRDefault="001F4D00" w:rsidP="0037047E">
      <w:pPr>
        <w:spacing w:after="0"/>
        <w:rPr>
          <w:rFonts w:ascii="Times New Roman" w:hAnsi="Times New Roman" w:cs="Times New Roman"/>
          <w:b/>
          <w:sz w:val="6"/>
          <w:szCs w:val="26"/>
          <w:u w:val="single"/>
        </w:rPr>
      </w:pPr>
    </w:p>
    <w:p w:rsidR="0037047E" w:rsidRPr="001346A9" w:rsidRDefault="00EE2B40" w:rsidP="0037047E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1346A9">
        <w:rPr>
          <w:rFonts w:ascii="Times New Roman" w:hAnsi="Times New Roman" w:cs="Times New Roman"/>
          <w:b/>
          <w:sz w:val="28"/>
          <w:szCs w:val="26"/>
          <w:u w:val="single"/>
        </w:rPr>
        <w:t>CENA ZAHRNUJE:</w:t>
      </w:r>
    </w:p>
    <w:p w:rsidR="00172811" w:rsidRPr="00D734A5" w:rsidRDefault="00F81E00" w:rsidP="00172811">
      <w:pPr>
        <w:pStyle w:val="Odstavecseseznamem"/>
        <w:numPr>
          <w:ilvl w:val="0"/>
          <w:numId w:val="2"/>
        </w:numPr>
        <w:spacing w:after="0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3x nebo 4x</w:t>
      </w:r>
      <w:r w:rsidR="00E966F1" w:rsidRPr="00D734A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ubytování v</w:t>
      </w:r>
      <w:r w:rsidR="00511F1B" w:rsidRPr="00D734A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="00E966F1" w:rsidRPr="00D734A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dvoulůžkových </w:t>
      </w:r>
      <w:r w:rsidR="005048BC" w:rsidRPr="00D734A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Standard</w:t>
      </w:r>
      <w:r w:rsidR="004C6AD9" w:rsidRPr="00D734A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nebo </w:t>
      </w:r>
      <w:proofErr w:type="spellStart"/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Comfort</w:t>
      </w:r>
      <w:proofErr w:type="spellEnd"/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72811" w:rsidRPr="00D734A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 </w:t>
      </w:r>
      <w:r w:rsidR="00172811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vlastním sociálním zařízením, minibarem, TV, trezorem a připojením k internetu přes </w:t>
      </w:r>
      <w:proofErr w:type="spellStart"/>
      <w:r w:rsidR="00172811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</w:t>
      </w:r>
      <w:proofErr w:type="spellEnd"/>
      <w:r w:rsidR="00172811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="00172811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</w:t>
      </w:r>
      <w:proofErr w:type="spellEnd"/>
      <w:r w:rsidR="00172811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Koupelna je vybavena sprchovým koutem nebo vanou. </w:t>
      </w:r>
      <w:r w:rsidR="00203C0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1929D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voulůžkové pokoje</w:t>
      </w:r>
      <w:r w:rsidR="00203C0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standard</w:t>
      </w:r>
      <w:r w:rsidR="001929D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jsou s výhledem do </w:t>
      </w:r>
      <w:r w:rsidR="001929DA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vnitřního dvora</w:t>
      </w:r>
      <w:r w:rsidR="001929D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3C0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="00203C0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comfort</w:t>
      </w:r>
      <w:proofErr w:type="spellEnd"/>
      <w:r w:rsidR="00203C0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3C04" w:rsidRPr="00203C0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jsou s výhledem do klidné lázeňské ulice</w:t>
      </w:r>
      <w:r w:rsidR="00203C0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F0BFF" w:rsidRPr="00AF0BFF" w:rsidRDefault="00F81E00" w:rsidP="00AF0BFF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0BFF">
        <w:rPr>
          <w:rFonts w:ascii="Times New Roman" w:hAnsi="Times New Roman" w:cs="Times New Roman"/>
          <w:b/>
          <w:sz w:val="24"/>
          <w:szCs w:val="24"/>
        </w:rPr>
        <w:t>3x nebo 4x</w:t>
      </w:r>
      <w:r w:rsidR="00511F1B" w:rsidRPr="00AF0BFF">
        <w:rPr>
          <w:rFonts w:ascii="Times New Roman" w:hAnsi="Times New Roman" w:cs="Times New Roman"/>
          <w:b/>
          <w:sz w:val="24"/>
          <w:szCs w:val="24"/>
        </w:rPr>
        <w:t xml:space="preserve"> POLOPENZE</w:t>
      </w:r>
      <w:r w:rsidR="0037047E" w:rsidRPr="00AF0BFF">
        <w:rPr>
          <w:rFonts w:ascii="Times New Roman" w:hAnsi="Times New Roman" w:cs="Times New Roman"/>
          <w:sz w:val="24"/>
          <w:szCs w:val="24"/>
        </w:rPr>
        <w:t xml:space="preserve"> </w:t>
      </w:r>
      <w:r w:rsidR="007637EA" w:rsidRPr="00AF0BFF">
        <w:rPr>
          <w:rFonts w:ascii="Times New Roman" w:hAnsi="Times New Roman" w:cs="Times New Roman"/>
          <w:sz w:val="24"/>
          <w:szCs w:val="24"/>
        </w:rPr>
        <w:t>(</w:t>
      </w:r>
      <w:r w:rsidR="00397DC3" w:rsidRPr="00AF0BFF">
        <w:rPr>
          <w:rFonts w:ascii="Times New Roman" w:hAnsi="Times New Roman" w:cs="Times New Roman"/>
          <w:sz w:val="24"/>
          <w:szCs w:val="24"/>
        </w:rPr>
        <w:t xml:space="preserve">snídaně </w:t>
      </w:r>
      <w:r w:rsidR="00AF0BFF" w:rsidRPr="00AF0BFF">
        <w:rPr>
          <w:rFonts w:ascii="Times New Roman" w:hAnsi="Times New Roman" w:cs="Times New Roman"/>
          <w:sz w:val="24"/>
          <w:szCs w:val="24"/>
        </w:rPr>
        <w:t xml:space="preserve">a večeře </w:t>
      </w:r>
      <w:r w:rsidR="007637EA" w:rsidRPr="00AF0BFF">
        <w:rPr>
          <w:rFonts w:ascii="Times New Roman" w:hAnsi="Times New Roman" w:cs="Times New Roman"/>
          <w:sz w:val="24"/>
          <w:szCs w:val="24"/>
        </w:rPr>
        <w:t>formou bufetu</w:t>
      </w:r>
      <w:r w:rsidR="00AF0BFF">
        <w:rPr>
          <w:rFonts w:ascii="Times New Roman" w:hAnsi="Times New Roman" w:cs="Times New Roman"/>
          <w:sz w:val="24"/>
          <w:szCs w:val="24"/>
        </w:rPr>
        <w:t xml:space="preserve"> + salátový raut</w:t>
      </w:r>
      <w:r w:rsidR="007637EA" w:rsidRPr="00AF0BFF">
        <w:rPr>
          <w:rFonts w:ascii="Times New Roman" w:hAnsi="Times New Roman" w:cs="Times New Roman"/>
          <w:sz w:val="24"/>
          <w:szCs w:val="24"/>
        </w:rPr>
        <w:t>,</w:t>
      </w:r>
      <w:r w:rsidR="00397DC3" w:rsidRPr="00AF0BFF">
        <w:rPr>
          <w:rFonts w:ascii="Times New Roman" w:hAnsi="Times New Roman" w:cs="Times New Roman"/>
          <w:sz w:val="24"/>
          <w:szCs w:val="24"/>
        </w:rPr>
        <w:t xml:space="preserve"> </w:t>
      </w:r>
      <w:r w:rsidR="00AF0BFF">
        <w:rPr>
          <w:rFonts w:ascii="Times New Roman" w:hAnsi="Times New Roman" w:cs="Times New Roman"/>
          <w:sz w:val="24"/>
          <w:szCs w:val="24"/>
        </w:rPr>
        <w:t xml:space="preserve">v </w:t>
      </w:r>
      <w:r w:rsidR="00AF0BFF" w:rsidRPr="00AF0BFF">
        <w:rPr>
          <w:rFonts w:ascii="Times New Roman" w:hAnsi="Times New Roman" w:cs="Times New Roman"/>
          <w:sz w:val="24"/>
          <w:szCs w:val="24"/>
        </w:rPr>
        <w:t>průběhu každé večeře 2× sklenička vína nebo piva zdarma)</w:t>
      </w:r>
    </w:p>
    <w:p w:rsidR="0037047E" w:rsidRPr="00AF0BFF" w:rsidRDefault="0037047E" w:rsidP="00AF0BFF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0BFF">
        <w:rPr>
          <w:rFonts w:ascii="Times New Roman" w:hAnsi="Times New Roman" w:cs="Times New Roman"/>
          <w:b/>
          <w:sz w:val="24"/>
          <w:szCs w:val="24"/>
        </w:rPr>
        <w:t xml:space="preserve">1x </w:t>
      </w:r>
      <w:proofErr w:type="spellStart"/>
      <w:r w:rsidR="00E33BFF" w:rsidRPr="00AF0BFF">
        <w:rPr>
          <w:rFonts w:ascii="Times New Roman" w:hAnsi="Times New Roman" w:cs="Times New Roman"/>
          <w:b/>
          <w:sz w:val="24"/>
          <w:szCs w:val="24"/>
        </w:rPr>
        <w:t>oxygenoterapie</w:t>
      </w:r>
      <w:proofErr w:type="spellEnd"/>
    </w:p>
    <w:p w:rsidR="0037047E" w:rsidRDefault="0037047E" w:rsidP="0037047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4A5">
        <w:rPr>
          <w:rFonts w:ascii="Times New Roman" w:hAnsi="Times New Roman" w:cs="Times New Roman"/>
          <w:b/>
          <w:sz w:val="24"/>
          <w:szCs w:val="24"/>
        </w:rPr>
        <w:t xml:space="preserve">1x </w:t>
      </w:r>
      <w:r w:rsidR="00E33BFF">
        <w:rPr>
          <w:rFonts w:ascii="Times New Roman" w:hAnsi="Times New Roman" w:cs="Times New Roman"/>
          <w:b/>
          <w:sz w:val="24"/>
          <w:szCs w:val="24"/>
        </w:rPr>
        <w:t xml:space="preserve">aroma částečná masáž 20 min. </w:t>
      </w:r>
    </w:p>
    <w:p w:rsidR="00871C15" w:rsidRPr="00871C15" w:rsidRDefault="00871C15" w:rsidP="00871C1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1C15">
        <w:rPr>
          <w:rFonts w:ascii="Times New Roman" w:hAnsi="Times New Roman" w:cs="Times New Roman"/>
          <w:sz w:val="24"/>
          <w:szCs w:val="24"/>
        </w:rPr>
        <w:t xml:space="preserve">volný vstup na živou hudební produkci do Lobby baru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871C15">
        <w:rPr>
          <w:rFonts w:ascii="Times New Roman" w:hAnsi="Times New Roman" w:cs="Times New Roman"/>
          <w:sz w:val="24"/>
          <w:szCs w:val="24"/>
        </w:rPr>
        <w:t>otelu Savoy</w:t>
      </w:r>
      <w:r>
        <w:rPr>
          <w:rFonts w:ascii="Times New Roman" w:hAnsi="Times New Roman" w:cs="Times New Roman"/>
          <w:sz w:val="24"/>
          <w:szCs w:val="24"/>
        </w:rPr>
        <w:t xml:space="preserve"> (cca 150 m)</w:t>
      </w:r>
    </w:p>
    <w:p w:rsidR="00871C15" w:rsidRPr="00871C15" w:rsidRDefault="00871C15" w:rsidP="00871C1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1C15">
        <w:rPr>
          <w:rFonts w:ascii="Times New Roman" w:hAnsi="Times New Roman" w:cs="Times New Roman"/>
          <w:sz w:val="24"/>
          <w:szCs w:val="24"/>
        </w:rPr>
        <w:t>volný vstup na taneční večery v hotelu Savoy</w:t>
      </w:r>
      <w:r>
        <w:rPr>
          <w:rFonts w:ascii="Times New Roman" w:hAnsi="Times New Roman" w:cs="Times New Roman"/>
          <w:sz w:val="24"/>
          <w:szCs w:val="24"/>
        </w:rPr>
        <w:t xml:space="preserve"> (cca 150 m)</w:t>
      </w:r>
    </w:p>
    <w:p w:rsidR="007B1D1E" w:rsidRDefault="007B1D1E" w:rsidP="0037047E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:rsidR="0037047E" w:rsidRDefault="00EE2B40" w:rsidP="0037047E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1346A9">
        <w:rPr>
          <w:rFonts w:ascii="Times New Roman" w:hAnsi="Times New Roman" w:cs="Times New Roman"/>
          <w:b/>
          <w:sz w:val="28"/>
          <w:szCs w:val="26"/>
          <w:u w:val="single"/>
        </w:rPr>
        <w:t>CENA NEZAHRNUJE:</w:t>
      </w:r>
    </w:p>
    <w:p w:rsidR="001F7CFB" w:rsidRDefault="001F7CFB" w:rsidP="001F7CFB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D404D3">
        <w:rPr>
          <w:rFonts w:ascii="Times New Roman" w:hAnsi="Times New Roman" w:cs="Times New Roman"/>
          <w:b/>
          <w:sz w:val="24"/>
          <w:szCs w:val="26"/>
        </w:rPr>
        <w:t>příplatek za</w:t>
      </w:r>
      <w:r w:rsidR="00E33BFF">
        <w:rPr>
          <w:rFonts w:ascii="Times New Roman" w:hAnsi="Times New Roman" w:cs="Times New Roman"/>
          <w:b/>
          <w:sz w:val="24"/>
          <w:szCs w:val="26"/>
        </w:rPr>
        <w:t xml:space="preserve"> jednolůžkový</w:t>
      </w:r>
      <w:r w:rsidRPr="00D404D3">
        <w:rPr>
          <w:rFonts w:ascii="Times New Roman" w:hAnsi="Times New Roman" w:cs="Times New Roman"/>
          <w:b/>
          <w:sz w:val="24"/>
          <w:szCs w:val="26"/>
        </w:rPr>
        <w:t xml:space="preserve"> pokoj </w:t>
      </w:r>
      <w:r w:rsidR="00BA204A">
        <w:rPr>
          <w:rFonts w:ascii="Times New Roman" w:hAnsi="Times New Roman" w:cs="Times New Roman"/>
          <w:b/>
          <w:sz w:val="24"/>
          <w:szCs w:val="26"/>
        </w:rPr>
        <w:t xml:space="preserve">Standard i </w:t>
      </w:r>
      <w:proofErr w:type="spellStart"/>
      <w:r w:rsidR="00BA204A">
        <w:rPr>
          <w:rFonts w:ascii="Times New Roman" w:hAnsi="Times New Roman" w:cs="Times New Roman"/>
          <w:b/>
          <w:sz w:val="24"/>
          <w:szCs w:val="26"/>
        </w:rPr>
        <w:t>Comfort</w:t>
      </w:r>
      <w:proofErr w:type="spellEnd"/>
      <w:r w:rsidR="00BA204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71041D">
        <w:rPr>
          <w:rFonts w:ascii="Times New Roman" w:hAnsi="Times New Roman" w:cs="Times New Roman"/>
          <w:b/>
          <w:sz w:val="24"/>
          <w:szCs w:val="26"/>
        </w:rPr>
        <w:t>750</w:t>
      </w:r>
      <w:r w:rsidR="00BA204A">
        <w:rPr>
          <w:rFonts w:ascii="Times New Roman" w:hAnsi="Times New Roman" w:cs="Times New Roman"/>
          <w:b/>
          <w:sz w:val="24"/>
          <w:szCs w:val="26"/>
        </w:rPr>
        <w:t xml:space="preserve"> Kč/</w:t>
      </w:r>
      <w:r w:rsidR="0071041D">
        <w:rPr>
          <w:rFonts w:ascii="Times New Roman" w:hAnsi="Times New Roman" w:cs="Times New Roman"/>
          <w:b/>
          <w:sz w:val="24"/>
          <w:szCs w:val="26"/>
        </w:rPr>
        <w:t>3 noci, 1 000 Kč/4 noci</w:t>
      </w:r>
    </w:p>
    <w:p w:rsidR="00E33BFF" w:rsidRPr="00D404D3" w:rsidRDefault="00E33BFF" w:rsidP="001F7CFB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příplatek za obědy: </w:t>
      </w:r>
      <w:r w:rsidR="00641A64">
        <w:rPr>
          <w:rFonts w:ascii="Times New Roman" w:hAnsi="Times New Roman" w:cs="Times New Roman"/>
          <w:sz w:val="24"/>
          <w:szCs w:val="26"/>
        </w:rPr>
        <w:t>250</w:t>
      </w:r>
      <w:r w:rsidRPr="00E33BFF">
        <w:rPr>
          <w:rFonts w:ascii="Times New Roman" w:hAnsi="Times New Roman" w:cs="Times New Roman"/>
          <w:sz w:val="24"/>
          <w:szCs w:val="26"/>
        </w:rPr>
        <w:t xml:space="preserve"> Kč/osoba</w:t>
      </w:r>
      <w:r w:rsidR="00322956">
        <w:rPr>
          <w:rFonts w:ascii="Times New Roman" w:hAnsi="Times New Roman" w:cs="Times New Roman"/>
          <w:sz w:val="24"/>
          <w:szCs w:val="26"/>
        </w:rPr>
        <w:t xml:space="preserve"> a 2 obědy</w:t>
      </w:r>
      <w:r w:rsidRPr="00E33BFF">
        <w:rPr>
          <w:rFonts w:ascii="Times New Roman" w:hAnsi="Times New Roman" w:cs="Times New Roman"/>
          <w:sz w:val="24"/>
          <w:szCs w:val="26"/>
        </w:rPr>
        <w:t xml:space="preserve">, </w:t>
      </w:r>
      <w:r w:rsidR="00641A64">
        <w:rPr>
          <w:rFonts w:ascii="Times New Roman" w:hAnsi="Times New Roman" w:cs="Times New Roman"/>
          <w:sz w:val="24"/>
          <w:szCs w:val="26"/>
        </w:rPr>
        <w:t>375</w:t>
      </w:r>
      <w:r w:rsidRPr="00E33BFF">
        <w:rPr>
          <w:rFonts w:ascii="Times New Roman" w:hAnsi="Times New Roman" w:cs="Times New Roman"/>
          <w:sz w:val="24"/>
          <w:szCs w:val="26"/>
        </w:rPr>
        <w:t xml:space="preserve"> Kč/osoba</w:t>
      </w:r>
      <w:r w:rsidR="00322956">
        <w:rPr>
          <w:rFonts w:ascii="Times New Roman" w:hAnsi="Times New Roman" w:cs="Times New Roman"/>
          <w:sz w:val="24"/>
          <w:szCs w:val="26"/>
        </w:rPr>
        <w:t xml:space="preserve"> a 3 obědy</w:t>
      </w:r>
    </w:p>
    <w:p w:rsidR="001F7CFB" w:rsidRPr="001F7CFB" w:rsidRDefault="00511F1B" w:rsidP="001F7CFB">
      <w:pPr>
        <w:pStyle w:val="Odstavecseseznamem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2B40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E966F1" w:rsidRPr="00EE2B40">
        <w:rPr>
          <w:rFonts w:ascii="Times New Roman" w:eastAsia="Times New Roman" w:hAnsi="Times New Roman" w:cs="Times New Roman"/>
          <w:sz w:val="24"/>
          <w:szCs w:val="24"/>
          <w:lang w:eastAsia="cs-CZ"/>
        </w:rPr>
        <w:t>ekreační poplatek 50 Kč / osoba a den,</w:t>
      </w:r>
      <w:r w:rsidRPr="00EE2B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platba na místě</w:t>
      </w:r>
    </w:p>
    <w:p w:rsidR="00EE2B40" w:rsidRPr="00385903" w:rsidRDefault="00511F1B" w:rsidP="00CF4877">
      <w:pPr>
        <w:pStyle w:val="Odstavecseseznamem"/>
        <w:numPr>
          <w:ilvl w:val="0"/>
          <w:numId w:val="3"/>
        </w:num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2B40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172811" w:rsidRPr="00EE2B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arkování </w:t>
      </w:r>
      <w:r w:rsidR="006E56D8" w:rsidRPr="00EE2B40">
        <w:rPr>
          <w:rFonts w:ascii="Times New Roman" w:eastAsia="Times New Roman" w:hAnsi="Times New Roman" w:cs="Times New Roman"/>
          <w:sz w:val="24"/>
          <w:szCs w:val="24"/>
          <w:lang w:eastAsia="cs-CZ"/>
        </w:rPr>
        <w:t>u hotelu 250</w:t>
      </w:r>
      <w:r w:rsidR="00E966F1" w:rsidRPr="00EE2B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/ noc</w:t>
      </w:r>
      <w:r w:rsidR="001D66A6" w:rsidRPr="00EE2B4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E2B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D66A6" w:rsidRPr="00EE2B40">
        <w:rPr>
          <w:rFonts w:ascii="Times New Roman" w:eastAsia="Times New Roman" w:hAnsi="Times New Roman" w:cs="Times New Roman"/>
          <w:sz w:val="24"/>
          <w:szCs w:val="24"/>
          <w:lang w:eastAsia="cs-CZ"/>
        </w:rPr>
        <w:t>platba na místě</w:t>
      </w:r>
    </w:p>
    <w:p w:rsidR="00385903" w:rsidRPr="001F7CFB" w:rsidRDefault="00385903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"/>
          <w:szCs w:val="18"/>
          <w:u w:val="single"/>
        </w:rPr>
      </w:pPr>
    </w:p>
    <w:p w:rsidR="007B1D1E" w:rsidRDefault="007B1D1E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8"/>
          <w:u w:val="single"/>
        </w:rPr>
      </w:pPr>
    </w:p>
    <w:p w:rsidR="00CF4877" w:rsidRPr="007B1D1E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B1D1E">
        <w:rPr>
          <w:rStyle w:val="normaltextrun"/>
          <w:b/>
          <w:bCs/>
          <w:sz w:val="18"/>
          <w:szCs w:val="18"/>
          <w:u w:val="single"/>
        </w:rPr>
        <w:t>Organizátor pobytu:</w:t>
      </w:r>
      <w:r w:rsidRPr="007B1D1E">
        <w:rPr>
          <w:rStyle w:val="eop"/>
          <w:sz w:val="18"/>
          <w:szCs w:val="18"/>
        </w:rPr>
        <w:t> </w:t>
      </w:r>
    </w:p>
    <w:p w:rsidR="00D94043" w:rsidRPr="007B1D1E" w:rsidRDefault="00CF4877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 w:rsidRPr="007B1D1E">
        <w:rPr>
          <w:rStyle w:val="normaltextrun"/>
          <w:sz w:val="18"/>
          <w:szCs w:val="18"/>
        </w:rPr>
        <w:t>Cestovní kancelář DCK REKREA OSTRAVA s.r.o.,</w:t>
      </w:r>
      <w:r w:rsidR="006E56D8" w:rsidRPr="007B1D1E">
        <w:rPr>
          <w:rStyle w:val="normaltextrun"/>
          <w:sz w:val="18"/>
          <w:szCs w:val="18"/>
        </w:rPr>
        <w:t xml:space="preserve"> Nádražní 40, 702 00 Ostrava 1, t</w:t>
      </w:r>
      <w:r w:rsidRPr="007B1D1E">
        <w:rPr>
          <w:rStyle w:val="normaltextrun"/>
          <w:sz w:val="18"/>
          <w:szCs w:val="18"/>
        </w:rPr>
        <w:t>el.: 596</w:t>
      </w:r>
      <w:r w:rsidR="002C2B92" w:rsidRPr="007B1D1E">
        <w:rPr>
          <w:rStyle w:val="normaltextrun"/>
          <w:sz w:val="18"/>
          <w:szCs w:val="18"/>
        </w:rPr>
        <w:t xml:space="preserve"> 115 909, 596 122 427, </w:t>
      </w:r>
      <w:r w:rsidRPr="007B1D1E">
        <w:rPr>
          <w:rStyle w:val="normaltextrun"/>
          <w:sz w:val="18"/>
          <w:szCs w:val="18"/>
        </w:rPr>
        <w:t xml:space="preserve">596 112 301,  </w:t>
      </w:r>
    </w:p>
    <w:p w:rsidR="00CF4877" w:rsidRPr="007B1D1E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B1D1E">
        <w:rPr>
          <w:rStyle w:val="normaltextrun"/>
          <w:sz w:val="18"/>
          <w:szCs w:val="18"/>
        </w:rPr>
        <w:t>e-mail: rekrea@</w:t>
      </w:r>
      <w:proofErr w:type="spellStart"/>
      <w:r w:rsidRPr="007B1D1E">
        <w:rPr>
          <w:rStyle w:val="normaltextrun"/>
          <w:sz w:val="18"/>
          <w:szCs w:val="18"/>
        </w:rPr>
        <w:t>rekrea.info</w:t>
      </w:r>
      <w:proofErr w:type="spellEnd"/>
      <w:r w:rsidRPr="007B1D1E">
        <w:rPr>
          <w:rStyle w:val="normaltextrun"/>
          <w:sz w:val="18"/>
          <w:szCs w:val="18"/>
        </w:rPr>
        <w:t xml:space="preserve">, </w:t>
      </w:r>
      <w:hyperlink r:id="rId5" w:tgtFrame="_blank" w:history="1">
        <w:r w:rsidRPr="007B1D1E">
          <w:rPr>
            <w:rStyle w:val="normaltextrun"/>
            <w:color w:val="0563C1"/>
            <w:sz w:val="18"/>
            <w:szCs w:val="18"/>
            <w:u w:val="single"/>
          </w:rPr>
          <w:t>www.rekrea.info</w:t>
        </w:r>
      </w:hyperlink>
      <w:r w:rsidRPr="007B1D1E">
        <w:rPr>
          <w:rStyle w:val="normaltextrun"/>
          <w:sz w:val="18"/>
          <w:szCs w:val="18"/>
        </w:rPr>
        <w:t>. </w:t>
      </w:r>
      <w:r w:rsidRPr="007B1D1E">
        <w:rPr>
          <w:rStyle w:val="eop"/>
          <w:sz w:val="18"/>
          <w:szCs w:val="18"/>
        </w:rPr>
        <w:t> </w:t>
      </w:r>
    </w:p>
    <w:p w:rsidR="00CF4877" w:rsidRPr="007B1D1E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B1D1E">
        <w:rPr>
          <w:rStyle w:val="normaltextrun"/>
          <w:b/>
          <w:bCs/>
          <w:sz w:val="18"/>
          <w:szCs w:val="18"/>
        </w:rPr>
        <w:t xml:space="preserve">Nabídka platí od </w:t>
      </w:r>
      <w:proofErr w:type="gramStart"/>
      <w:r w:rsidR="00871C15">
        <w:rPr>
          <w:rStyle w:val="normaltextrun"/>
          <w:b/>
          <w:bCs/>
          <w:sz w:val="18"/>
          <w:szCs w:val="18"/>
        </w:rPr>
        <w:t>06</w:t>
      </w:r>
      <w:r w:rsidR="00BA204A">
        <w:rPr>
          <w:rStyle w:val="normaltextrun"/>
          <w:b/>
          <w:bCs/>
          <w:sz w:val="18"/>
          <w:szCs w:val="18"/>
        </w:rPr>
        <w:t>.02.2025</w:t>
      </w:r>
      <w:proofErr w:type="gramEnd"/>
      <w:r w:rsidRPr="007B1D1E">
        <w:rPr>
          <w:rStyle w:val="normaltextrun"/>
          <w:b/>
          <w:bCs/>
          <w:sz w:val="18"/>
          <w:szCs w:val="18"/>
        </w:rPr>
        <w:t xml:space="preserve"> do vyprodání dané kapacity.</w:t>
      </w:r>
      <w:r w:rsidRPr="007B1D1E">
        <w:rPr>
          <w:rStyle w:val="eop"/>
          <w:sz w:val="18"/>
          <w:szCs w:val="18"/>
        </w:rPr>
        <w:t> </w:t>
      </w:r>
    </w:p>
    <w:sectPr w:rsidR="00CF4877" w:rsidRPr="007B1D1E" w:rsidSect="00DF4275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9C0"/>
    <w:multiLevelType w:val="hybridMultilevel"/>
    <w:tmpl w:val="CB32E94C"/>
    <w:lvl w:ilvl="0" w:tplc="E070CDF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3EB4"/>
    <w:multiLevelType w:val="hybridMultilevel"/>
    <w:tmpl w:val="5E6EFD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F1FAD"/>
    <w:multiLevelType w:val="multilevel"/>
    <w:tmpl w:val="6332FA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8618EA"/>
    <w:multiLevelType w:val="hybridMultilevel"/>
    <w:tmpl w:val="F55ED4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F3821"/>
    <w:multiLevelType w:val="hybridMultilevel"/>
    <w:tmpl w:val="2D509D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F4E2B"/>
    <w:multiLevelType w:val="hybridMultilevel"/>
    <w:tmpl w:val="1A5EC7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65879"/>
    <w:multiLevelType w:val="hybridMultilevel"/>
    <w:tmpl w:val="F40AA6B0"/>
    <w:lvl w:ilvl="0" w:tplc="53DA5186">
      <w:start w:val="6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>
    <w:nsid w:val="56B05476"/>
    <w:multiLevelType w:val="hybridMultilevel"/>
    <w:tmpl w:val="E1D0741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293FDE"/>
    <w:multiLevelType w:val="hybridMultilevel"/>
    <w:tmpl w:val="D656473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0173DC"/>
    <w:multiLevelType w:val="hybridMultilevel"/>
    <w:tmpl w:val="18EC6A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A1635"/>
    <w:multiLevelType w:val="hybridMultilevel"/>
    <w:tmpl w:val="2B42EEBC"/>
    <w:lvl w:ilvl="0" w:tplc="4C42FA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82E58"/>
    <w:multiLevelType w:val="hybridMultilevel"/>
    <w:tmpl w:val="1E82C8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735B15"/>
    <w:multiLevelType w:val="hybridMultilevel"/>
    <w:tmpl w:val="0428CF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275"/>
    <w:rsid w:val="00046E0D"/>
    <w:rsid w:val="00062F88"/>
    <w:rsid w:val="00066C82"/>
    <w:rsid w:val="000C24F4"/>
    <w:rsid w:val="000C44DC"/>
    <w:rsid w:val="000C4DDA"/>
    <w:rsid w:val="000C5330"/>
    <w:rsid w:val="000C6F27"/>
    <w:rsid w:val="000E0016"/>
    <w:rsid w:val="000E1C04"/>
    <w:rsid w:val="000F04BE"/>
    <w:rsid w:val="000F34D2"/>
    <w:rsid w:val="000F470C"/>
    <w:rsid w:val="00124843"/>
    <w:rsid w:val="00124A03"/>
    <w:rsid w:val="001346A9"/>
    <w:rsid w:val="00155422"/>
    <w:rsid w:val="00172811"/>
    <w:rsid w:val="00176888"/>
    <w:rsid w:val="001812E9"/>
    <w:rsid w:val="001819D7"/>
    <w:rsid w:val="001929DA"/>
    <w:rsid w:val="001B74B1"/>
    <w:rsid w:val="001C3F47"/>
    <w:rsid w:val="001D29CE"/>
    <w:rsid w:val="001D66A6"/>
    <w:rsid w:val="001E41A6"/>
    <w:rsid w:val="001F2546"/>
    <w:rsid w:val="001F4538"/>
    <w:rsid w:val="001F4D00"/>
    <w:rsid w:val="001F7CFB"/>
    <w:rsid w:val="002010A5"/>
    <w:rsid w:val="0020382F"/>
    <w:rsid w:val="00203C04"/>
    <w:rsid w:val="002115BC"/>
    <w:rsid w:val="00220D30"/>
    <w:rsid w:val="0025416C"/>
    <w:rsid w:val="00262656"/>
    <w:rsid w:val="0027078D"/>
    <w:rsid w:val="00277C83"/>
    <w:rsid w:val="002A421B"/>
    <w:rsid w:val="002C09F6"/>
    <w:rsid w:val="002C2B92"/>
    <w:rsid w:val="002C3A14"/>
    <w:rsid w:val="002D01D2"/>
    <w:rsid w:val="002E3E92"/>
    <w:rsid w:val="00322956"/>
    <w:rsid w:val="003361D3"/>
    <w:rsid w:val="0037047E"/>
    <w:rsid w:val="00374C6A"/>
    <w:rsid w:val="00382248"/>
    <w:rsid w:val="003856E1"/>
    <w:rsid w:val="00385903"/>
    <w:rsid w:val="00391D18"/>
    <w:rsid w:val="00396117"/>
    <w:rsid w:val="00397DC3"/>
    <w:rsid w:val="003A3769"/>
    <w:rsid w:val="003B337D"/>
    <w:rsid w:val="003B6285"/>
    <w:rsid w:val="00410448"/>
    <w:rsid w:val="00416239"/>
    <w:rsid w:val="00421C50"/>
    <w:rsid w:val="00423040"/>
    <w:rsid w:val="00450254"/>
    <w:rsid w:val="004812E0"/>
    <w:rsid w:val="004821A4"/>
    <w:rsid w:val="004A181F"/>
    <w:rsid w:val="004A22DD"/>
    <w:rsid w:val="004A6DE0"/>
    <w:rsid w:val="004B2DD1"/>
    <w:rsid w:val="004C6AD9"/>
    <w:rsid w:val="004F18B3"/>
    <w:rsid w:val="00503510"/>
    <w:rsid w:val="005048BC"/>
    <w:rsid w:val="00511F1B"/>
    <w:rsid w:val="005245A7"/>
    <w:rsid w:val="00525F86"/>
    <w:rsid w:val="005311B5"/>
    <w:rsid w:val="00532A0D"/>
    <w:rsid w:val="0054513C"/>
    <w:rsid w:val="00554388"/>
    <w:rsid w:val="005A1A4D"/>
    <w:rsid w:val="005B592D"/>
    <w:rsid w:val="005E14A8"/>
    <w:rsid w:val="005E2DFC"/>
    <w:rsid w:val="005F33E4"/>
    <w:rsid w:val="005F3FCD"/>
    <w:rsid w:val="00614C59"/>
    <w:rsid w:val="0064019A"/>
    <w:rsid w:val="00641A64"/>
    <w:rsid w:val="00657B78"/>
    <w:rsid w:val="00692640"/>
    <w:rsid w:val="006D0406"/>
    <w:rsid w:val="006E56D8"/>
    <w:rsid w:val="007044A2"/>
    <w:rsid w:val="0071041D"/>
    <w:rsid w:val="00713C6E"/>
    <w:rsid w:val="00723D01"/>
    <w:rsid w:val="0075745A"/>
    <w:rsid w:val="007623E3"/>
    <w:rsid w:val="007637EA"/>
    <w:rsid w:val="00763C27"/>
    <w:rsid w:val="00795571"/>
    <w:rsid w:val="007A1BC5"/>
    <w:rsid w:val="007B1D1E"/>
    <w:rsid w:val="007D222C"/>
    <w:rsid w:val="007E3D2E"/>
    <w:rsid w:val="007E3E69"/>
    <w:rsid w:val="0082178C"/>
    <w:rsid w:val="00825EAB"/>
    <w:rsid w:val="0083298F"/>
    <w:rsid w:val="008567B8"/>
    <w:rsid w:val="00864652"/>
    <w:rsid w:val="00870AF2"/>
    <w:rsid w:val="00871C15"/>
    <w:rsid w:val="0087468D"/>
    <w:rsid w:val="008C002F"/>
    <w:rsid w:val="008C4215"/>
    <w:rsid w:val="008E1321"/>
    <w:rsid w:val="008E1D59"/>
    <w:rsid w:val="009006FA"/>
    <w:rsid w:val="00902EA9"/>
    <w:rsid w:val="00926DB3"/>
    <w:rsid w:val="009358DA"/>
    <w:rsid w:val="009621F3"/>
    <w:rsid w:val="00975B0D"/>
    <w:rsid w:val="009A19EF"/>
    <w:rsid w:val="009C023F"/>
    <w:rsid w:val="009F41D5"/>
    <w:rsid w:val="00A14383"/>
    <w:rsid w:val="00A46338"/>
    <w:rsid w:val="00A6428F"/>
    <w:rsid w:val="00A850D8"/>
    <w:rsid w:val="00AF0BFF"/>
    <w:rsid w:val="00B05BEF"/>
    <w:rsid w:val="00B32F7E"/>
    <w:rsid w:val="00B3465C"/>
    <w:rsid w:val="00B54D9C"/>
    <w:rsid w:val="00B60BA3"/>
    <w:rsid w:val="00BA204A"/>
    <w:rsid w:val="00BA2BDC"/>
    <w:rsid w:val="00BB709F"/>
    <w:rsid w:val="00BC34D9"/>
    <w:rsid w:val="00BF0D9D"/>
    <w:rsid w:val="00C01DF8"/>
    <w:rsid w:val="00C152E1"/>
    <w:rsid w:val="00C17C4E"/>
    <w:rsid w:val="00C22B3A"/>
    <w:rsid w:val="00C23159"/>
    <w:rsid w:val="00C40C73"/>
    <w:rsid w:val="00C51468"/>
    <w:rsid w:val="00C520EB"/>
    <w:rsid w:val="00C90383"/>
    <w:rsid w:val="00C9069C"/>
    <w:rsid w:val="00CA1917"/>
    <w:rsid w:val="00CC4A1D"/>
    <w:rsid w:val="00CD6A62"/>
    <w:rsid w:val="00CE2E59"/>
    <w:rsid w:val="00CE7E0C"/>
    <w:rsid w:val="00CF4877"/>
    <w:rsid w:val="00D0060F"/>
    <w:rsid w:val="00D13201"/>
    <w:rsid w:val="00D3729F"/>
    <w:rsid w:val="00D404D3"/>
    <w:rsid w:val="00D4628A"/>
    <w:rsid w:val="00D521D7"/>
    <w:rsid w:val="00D734A5"/>
    <w:rsid w:val="00D800A6"/>
    <w:rsid w:val="00D824B7"/>
    <w:rsid w:val="00D900CA"/>
    <w:rsid w:val="00D94043"/>
    <w:rsid w:val="00DB1BEE"/>
    <w:rsid w:val="00DB2970"/>
    <w:rsid w:val="00DC2FA4"/>
    <w:rsid w:val="00DC6382"/>
    <w:rsid w:val="00DE4535"/>
    <w:rsid w:val="00DF0456"/>
    <w:rsid w:val="00DF4275"/>
    <w:rsid w:val="00E24589"/>
    <w:rsid w:val="00E33BFF"/>
    <w:rsid w:val="00E64714"/>
    <w:rsid w:val="00E966F1"/>
    <w:rsid w:val="00EB3F62"/>
    <w:rsid w:val="00EE2B40"/>
    <w:rsid w:val="00EE662D"/>
    <w:rsid w:val="00EF6E1B"/>
    <w:rsid w:val="00F20F09"/>
    <w:rsid w:val="00F22097"/>
    <w:rsid w:val="00F44D5B"/>
    <w:rsid w:val="00F81022"/>
    <w:rsid w:val="00F81E00"/>
    <w:rsid w:val="00F94682"/>
    <w:rsid w:val="00FA500A"/>
    <w:rsid w:val="00FB15F6"/>
    <w:rsid w:val="00FB557D"/>
    <w:rsid w:val="00FD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DF4275"/>
  </w:style>
  <w:style w:type="character" w:customStyle="1" w:styleId="eop">
    <w:name w:val="eop"/>
    <w:basedOn w:val="Standardnpsmoodstavce"/>
    <w:rsid w:val="00DF4275"/>
  </w:style>
  <w:style w:type="paragraph" w:styleId="Odstavecseseznamem">
    <w:name w:val="List Paragraph"/>
    <w:basedOn w:val="Normln"/>
    <w:uiPriority w:val="34"/>
    <w:qFormat/>
    <w:rsid w:val="0037047E"/>
    <w:pPr>
      <w:ind w:left="720"/>
      <w:contextualSpacing/>
    </w:pPr>
  </w:style>
  <w:style w:type="paragraph" w:customStyle="1" w:styleId="paragraph">
    <w:name w:val="paragraph"/>
    <w:basedOn w:val="Normln"/>
    <w:rsid w:val="00CF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8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A5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3961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kre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Obchod</cp:lastModifiedBy>
  <cp:revision>8</cp:revision>
  <cp:lastPrinted>2024-11-05T10:35:00Z</cp:lastPrinted>
  <dcterms:created xsi:type="dcterms:W3CDTF">2025-02-05T14:22:00Z</dcterms:created>
  <dcterms:modified xsi:type="dcterms:W3CDTF">2025-02-06T07:20:00Z</dcterms:modified>
</cp:coreProperties>
</file>